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98" w:rsidRDefault="00F417AC" w:rsidP="00097F29">
      <w:r>
        <w:rPr>
          <w:noProof/>
          <w:lang w:eastAsia="ru-RU"/>
        </w:rPr>
        <w:drawing>
          <wp:inline distT="0" distB="0" distL="0" distR="0">
            <wp:extent cx="7559040" cy="10625328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7AC" w:rsidRDefault="00F417AC" w:rsidP="00097F29">
      <w:r>
        <w:rPr>
          <w:noProof/>
          <w:lang w:eastAsia="ru-RU"/>
        </w:rPr>
        <w:lastRenderedPageBreak/>
        <w:drawing>
          <wp:inline distT="0" distB="0" distL="0" distR="0">
            <wp:extent cx="7560310" cy="10605135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7AC" w:rsidSect="00F417A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83"/>
    <w:rsid w:val="00097F29"/>
    <w:rsid w:val="000C7B98"/>
    <w:rsid w:val="00A05622"/>
    <w:rsid w:val="00E21583"/>
    <w:rsid w:val="00EB5C04"/>
    <w:rsid w:val="00F4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</dc:creator>
  <cp:lastModifiedBy>Тищенко Николай Павлович</cp:lastModifiedBy>
  <cp:revision>2</cp:revision>
  <dcterms:created xsi:type="dcterms:W3CDTF">2014-06-29T22:25:00Z</dcterms:created>
  <dcterms:modified xsi:type="dcterms:W3CDTF">2014-06-29T22:25:00Z</dcterms:modified>
</cp:coreProperties>
</file>